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0A5A06" w:rsidRDefault="000B2E3E" w:rsidP="00142BB0">
      <w:pPr>
        <w:bidi/>
        <w:jc w:val="center"/>
        <w:rPr>
          <w:rFonts w:ascii="David" w:hAnsi="David"/>
          <w:b/>
          <w:bCs/>
          <w:u w:val="single"/>
        </w:rPr>
      </w:pPr>
      <w:r w:rsidRPr="000A5A06">
        <w:rPr>
          <w:rFonts w:ascii="David" w:hAnsi="David"/>
          <w:b/>
          <w:bCs/>
          <w:u w:val="single"/>
          <w:rtl/>
        </w:rPr>
        <w:t>מדינת</w:t>
      </w:r>
      <w:r w:rsidRPr="000A5A06">
        <w:rPr>
          <w:rFonts w:ascii="David" w:hAnsi="David"/>
          <w:b/>
          <w:bCs/>
          <w:u w:val="single"/>
        </w:rPr>
        <w:t xml:space="preserve"> </w:t>
      </w:r>
      <w:r w:rsidRPr="000A5A06">
        <w:rPr>
          <w:rFonts w:ascii="David" w:hAnsi="David"/>
          <w:b/>
          <w:bCs/>
          <w:u w:val="single"/>
          <w:rtl/>
        </w:rPr>
        <w:t>ישראל</w:t>
      </w:r>
      <w:r w:rsidRPr="000A5A06">
        <w:rPr>
          <w:rFonts w:ascii="David" w:hAnsi="David"/>
          <w:b/>
          <w:bCs/>
          <w:u w:val="single"/>
        </w:rPr>
        <w:t xml:space="preserve"> </w:t>
      </w:r>
      <w:r w:rsidRPr="000A5A06">
        <w:rPr>
          <w:rFonts w:ascii="David" w:hAnsi="David"/>
          <w:b/>
          <w:bCs/>
          <w:u w:val="single"/>
          <w:rtl/>
        </w:rPr>
        <w:t>משרד</w:t>
      </w:r>
      <w:r w:rsidRPr="000A5A06">
        <w:rPr>
          <w:rFonts w:ascii="David" w:hAnsi="David"/>
          <w:b/>
          <w:bCs/>
          <w:u w:val="single"/>
        </w:rPr>
        <w:t xml:space="preserve"> </w:t>
      </w:r>
      <w:r w:rsidRPr="000A5A06">
        <w:rPr>
          <w:rFonts w:ascii="David" w:hAnsi="David"/>
          <w:b/>
          <w:bCs/>
          <w:u w:val="single"/>
          <w:rtl/>
        </w:rPr>
        <w:t>האוצר</w:t>
      </w:r>
      <w:r w:rsidR="00544BF0" w:rsidRPr="000A5A06">
        <w:rPr>
          <w:rFonts w:ascii="David" w:hAnsi="David"/>
          <w:b/>
          <w:bCs/>
          <w:u w:val="single"/>
          <w:rtl/>
        </w:rPr>
        <w:t xml:space="preserve"> - </w:t>
      </w:r>
      <w:r w:rsidR="00264966" w:rsidRPr="000A5A06">
        <w:rPr>
          <w:rFonts w:ascii="David" w:hAnsi="David"/>
          <w:b/>
          <w:bCs/>
          <w:u w:val="single"/>
          <w:rtl/>
        </w:rPr>
        <w:t>אגף מערכות מידע</w:t>
      </w:r>
    </w:p>
    <w:p w:rsidR="00A7287F" w:rsidRPr="000A5A06" w:rsidRDefault="00A7287F" w:rsidP="00142BB0">
      <w:pPr>
        <w:bidi/>
        <w:jc w:val="both"/>
        <w:rPr>
          <w:rFonts w:ascii="David" w:hAnsi="David"/>
          <w:b/>
          <w:bCs/>
          <w:rtl/>
        </w:rPr>
      </w:pPr>
    </w:p>
    <w:p w:rsidR="005D6875" w:rsidRPr="000A5A06" w:rsidRDefault="00264966" w:rsidP="00142BB0">
      <w:pPr>
        <w:bidi/>
        <w:jc w:val="both"/>
        <w:rPr>
          <w:rFonts w:ascii="David" w:hAnsi="David"/>
          <w:rtl/>
        </w:rPr>
      </w:pPr>
      <w:r w:rsidRPr="000A5A06">
        <w:rPr>
          <w:rFonts w:ascii="David" w:hAnsi="David"/>
          <w:rtl/>
        </w:rPr>
        <w:t>אגף מערכות המידע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במשרד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האוצר</w:t>
      </w:r>
      <w:r w:rsidR="004621D0" w:rsidRPr="000A5A06">
        <w:rPr>
          <w:rFonts w:ascii="David" w:hAnsi="David"/>
          <w:rtl/>
        </w:rPr>
        <w:t xml:space="preserve"> (להלן – המזמין)</w:t>
      </w:r>
      <w:r w:rsidR="006A173F" w:rsidRPr="000A5A06">
        <w:rPr>
          <w:rFonts w:ascii="David" w:hAnsi="David"/>
          <w:rtl/>
        </w:rPr>
        <w:t xml:space="preserve"> </w:t>
      </w:r>
      <w:r w:rsidR="000B2E3E" w:rsidRPr="000A5A06">
        <w:rPr>
          <w:rFonts w:ascii="David" w:hAnsi="David"/>
          <w:rtl/>
        </w:rPr>
        <w:t>מפרסם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בזאת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מכרז</w:t>
      </w:r>
      <w:r w:rsidR="00BF7A7A" w:rsidRPr="000A5A06">
        <w:rPr>
          <w:rFonts w:ascii="David" w:hAnsi="David"/>
          <w:rtl/>
        </w:rPr>
        <w:t xml:space="preserve"> </w:t>
      </w:r>
      <w:r w:rsidR="007970D8" w:rsidRPr="000A5A06">
        <w:rPr>
          <w:rFonts w:ascii="David" w:hAnsi="David"/>
          <w:rtl/>
        </w:rPr>
        <w:t>2018/02</w:t>
      </w:r>
      <w:r w:rsidR="008E1CFA" w:rsidRPr="000A5A06">
        <w:rPr>
          <w:rFonts w:ascii="David" w:hAnsi="David"/>
          <w:b/>
          <w:bCs/>
          <w:rtl/>
        </w:rPr>
        <w:t xml:space="preserve"> </w:t>
      </w:r>
      <w:r w:rsidR="007970D8" w:rsidRPr="000A5A06">
        <w:rPr>
          <w:rFonts w:ascii="David" w:hAnsi="David"/>
          <w:b/>
          <w:bCs/>
          <w:u w:val="single"/>
          <w:rtl/>
        </w:rPr>
        <w:t xml:space="preserve">לרכש, התקנה ותחזוקת שרתי </w:t>
      </w:r>
      <w:r w:rsidR="007970D8" w:rsidRPr="000A5A06">
        <w:rPr>
          <w:rFonts w:ascii="David" w:hAnsi="David"/>
          <w:b/>
          <w:bCs/>
          <w:u w:val="single"/>
        </w:rPr>
        <w:t>BLADE</w:t>
      </w:r>
      <w:r w:rsidR="007970D8" w:rsidRPr="000A5A06">
        <w:rPr>
          <w:rFonts w:ascii="David" w:hAnsi="David"/>
          <w:b/>
          <w:bCs/>
          <w:u w:val="single"/>
          <w:rtl/>
        </w:rPr>
        <w:t xml:space="preserve"> מתוצרת </w:t>
      </w:r>
      <w:r w:rsidR="007970D8" w:rsidRPr="000A5A06">
        <w:rPr>
          <w:rFonts w:ascii="David" w:hAnsi="David"/>
          <w:b/>
          <w:bCs/>
          <w:u w:val="single"/>
        </w:rPr>
        <w:t>HPE</w:t>
      </w:r>
      <w:r w:rsidR="007970D8" w:rsidRPr="000A5A06">
        <w:rPr>
          <w:rFonts w:ascii="David" w:hAnsi="David"/>
          <w:b/>
          <w:bCs/>
          <w:u w:val="single"/>
          <w:rtl/>
        </w:rPr>
        <w:t xml:space="preserve"> עבור משרד האוצר</w:t>
      </w:r>
      <w:r w:rsidR="00650B5A" w:rsidRPr="000A5A06">
        <w:rPr>
          <w:rFonts w:ascii="David" w:hAnsi="David"/>
          <w:b/>
          <w:bCs/>
        </w:rPr>
        <w:t xml:space="preserve"> </w:t>
      </w:r>
      <w:r w:rsidR="00B01C58" w:rsidRPr="000A5A06">
        <w:rPr>
          <w:rFonts w:ascii="David" w:hAnsi="David"/>
          <w:b/>
          <w:bCs/>
          <w:rtl/>
        </w:rPr>
        <w:t>(</w:t>
      </w:r>
      <w:r w:rsidRPr="000A5A06">
        <w:rPr>
          <w:rFonts w:ascii="David" w:hAnsi="David"/>
          <w:b/>
          <w:bCs/>
          <w:rtl/>
        </w:rPr>
        <w:t>להלן: "</w:t>
      </w:r>
      <w:r w:rsidR="000B2E3E" w:rsidRPr="000A5A06">
        <w:rPr>
          <w:rFonts w:ascii="David" w:hAnsi="David"/>
          <w:b/>
          <w:bCs/>
          <w:rtl/>
        </w:rPr>
        <w:t>המכרז</w:t>
      </w:r>
      <w:r w:rsidRPr="000A5A06">
        <w:rPr>
          <w:rFonts w:ascii="David" w:hAnsi="David"/>
          <w:b/>
          <w:bCs/>
          <w:rtl/>
        </w:rPr>
        <w:t>")</w:t>
      </w:r>
      <w:r w:rsidR="00CC0954" w:rsidRPr="000A5A06">
        <w:rPr>
          <w:rFonts w:ascii="David" w:hAnsi="David"/>
          <w:b/>
          <w:bCs/>
          <w:rtl/>
        </w:rPr>
        <w:t xml:space="preserve">. </w:t>
      </w:r>
      <w:r w:rsidR="005D6875" w:rsidRPr="000A5A06">
        <w:rPr>
          <w:rFonts w:ascii="David" w:hAnsi="David"/>
          <w:rtl/>
        </w:rPr>
        <w:t>המכרז ייערך כמכרז פומבי עם בחינה דו</w:t>
      </w:r>
      <w:r w:rsidR="008C006D" w:rsidRPr="000A5A06">
        <w:rPr>
          <w:rFonts w:ascii="David" w:hAnsi="David"/>
          <w:rtl/>
        </w:rPr>
        <w:t xml:space="preserve"> </w:t>
      </w:r>
      <w:r w:rsidR="005D6875" w:rsidRPr="000A5A06">
        <w:rPr>
          <w:rFonts w:ascii="David" w:hAnsi="David"/>
          <w:rtl/>
        </w:rPr>
        <w:t xml:space="preserve"> שלבית.</w:t>
      </w:r>
    </w:p>
    <w:p w:rsidR="000B2E3E" w:rsidRPr="000A5A06" w:rsidRDefault="00CC0954" w:rsidP="00142BB0">
      <w:pPr>
        <w:bidi/>
        <w:jc w:val="both"/>
        <w:rPr>
          <w:rFonts w:ascii="David" w:hAnsi="David"/>
          <w:rtl/>
        </w:rPr>
      </w:pPr>
      <w:r w:rsidRPr="000A5A06">
        <w:rPr>
          <w:rFonts w:ascii="David" w:hAnsi="David"/>
          <w:rtl/>
        </w:rPr>
        <w:t xml:space="preserve">השירותים יכללו </w:t>
      </w:r>
      <w:r w:rsidR="00CB10C8" w:rsidRPr="000A5A06">
        <w:rPr>
          <w:rFonts w:ascii="David" w:hAnsi="David"/>
          <w:rtl/>
        </w:rPr>
        <w:t xml:space="preserve">אספקת </w:t>
      </w:r>
      <w:r w:rsidR="007970D8" w:rsidRPr="000A5A06">
        <w:rPr>
          <w:rFonts w:ascii="David" w:hAnsi="David"/>
          <w:rtl/>
        </w:rPr>
        <w:t>שרתים</w:t>
      </w:r>
      <w:r w:rsidR="002E6DA6" w:rsidRPr="000A5A06">
        <w:rPr>
          <w:rFonts w:ascii="David" w:hAnsi="David"/>
          <w:rtl/>
        </w:rPr>
        <w:t xml:space="preserve"> ש</w:t>
      </w:r>
      <w:r w:rsidR="007970D8" w:rsidRPr="000A5A06">
        <w:rPr>
          <w:rFonts w:ascii="David" w:hAnsi="David"/>
          <w:rtl/>
        </w:rPr>
        <w:t xml:space="preserve">יעמדו </w:t>
      </w:r>
      <w:r w:rsidR="002E6DA6" w:rsidRPr="000A5A06">
        <w:rPr>
          <w:rFonts w:ascii="David" w:hAnsi="David"/>
          <w:rtl/>
        </w:rPr>
        <w:t xml:space="preserve">בדרישות </w:t>
      </w:r>
      <w:r w:rsidR="007970D8" w:rsidRPr="000A5A06">
        <w:rPr>
          <w:rFonts w:ascii="David" w:hAnsi="David"/>
          <w:rtl/>
        </w:rPr>
        <w:t xml:space="preserve">ובכתב הכמויות </w:t>
      </w:r>
      <w:r w:rsidR="002E6DA6" w:rsidRPr="000A5A06">
        <w:rPr>
          <w:rFonts w:ascii="David" w:hAnsi="David"/>
          <w:rtl/>
        </w:rPr>
        <w:t>המפורט</w:t>
      </w:r>
      <w:r w:rsidR="007970D8" w:rsidRPr="000A5A06">
        <w:rPr>
          <w:rFonts w:ascii="David" w:hAnsi="David"/>
          <w:rtl/>
        </w:rPr>
        <w:t>ים</w:t>
      </w:r>
      <w:r w:rsidR="002E6DA6" w:rsidRPr="000A5A06">
        <w:rPr>
          <w:rFonts w:ascii="David" w:hAnsi="David"/>
          <w:rtl/>
        </w:rPr>
        <w:t xml:space="preserve"> במסמכי המכרז וכן שירותי </w:t>
      </w:r>
      <w:r w:rsidR="007970D8" w:rsidRPr="000A5A06">
        <w:rPr>
          <w:rFonts w:ascii="David" w:hAnsi="David"/>
          <w:rtl/>
        </w:rPr>
        <w:t>אחריות ותחזוקה לאותם השרתים</w:t>
      </w:r>
      <w:r w:rsidR="006B458B" w:rsidRPr="000A5A06">
        <w:rPr>
          <w:rFonts w:ascii="David" w:hAnsi="David"/>
          <w:rtl/>
        </w:rPr>
        <w:t xml:space="preserve">. </w:t>
      </w:r>
    </w:p>
    <w:p w:rsidR="004621D0" w:rsidRPr="000A5A06" w:rsidRDefault="004621D0" w:rsidP="00142BB0">
      <w:pPr>
        <w:bidi/>
        <w:jc w:val="both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בכוונת המזמין לבחור ספק </w:t>
      </w:r>
      <w:r w:rsidR="002E6DA6" w:rsidRPr="000A5A06">
        <w:rPr>
          <w:rFonts w:ascii="David" w:hAnsi="David"/>
          <w:rtl/>
        </w:rPr>
        <w:t xml:space="preserve">זוכה </w:t>
      </w:r>
      <w:r w:rsidRPr="000A5A06">
        <w:rPr>
          <w:rFonts w:ascii="David" w:hAnsi="David"/>
          <w:rtl/>
        </w:rPr>
        <w:t xml:space="preserve">אחד </w:t>
      </w:r>
      <w:r w:rsidR="002E6DA6" w:rsidRPr="000A5A06">
        <w:rPr>
          <w:rFonts w:ascii="David" w:hAnsi="David"/>
          <w:rtl/>
        </w:rPr>
        <w:t>לצורך אספקת</w:t>
      </w:r>
      <w:r w:rsidRPr="000A5A06">
        <w:rPr>
          <w:rFonts w:ascii="David" w:hAnsi="David"/>
          <w:rtl/>
        </w:rPr>
        <w:t xml:space="preserve"> </w:t>
      </w:r>
      <w:r w:rsidR="007970D8" w:rsidRPr="000A5A06">
        <w:rPr>
          <w:rFonts w:ascii="David" w:hAnsi="David"/>
          <w:rtl/>
        </w:rPr>
        <w:t>השרתים ו</w:t>
      </w:r>
      <w:r w:rsidRPr="000A5A06">
        <w:rPr>
          <w:rFonts w:ascii="David" w:hAnsi="David"/>
          <w:rtl/>
        </w:rPr>
        <w:t>שירותי</w:t>
      </w:r>
      <w:r w:rsidR="007970D8" w:rsidRPr="000A5A06">
        <w:rPr>
          <w:rFonts w:ascii="David" w:hAnsi="David"/>
          <w:rtl/>
        </w:rPr>
        <w:t xml:space="preserve"> האחריות והתחזוקה </w:t>
      </w:r>
      <w:r w:rsidRPr="000A5A06">
        <w:rPr>
          <w:rFonts w:ascii="David" w:hAnsi="David"/>
          <w:rtl/>
        </w:rPr>
        <w:t>במכרז. בנוסף, בסמכות וועדת המכרזים לבחור ספק שיוגדר ככשיר שני.</w:t>
      </w:r>
    </w:p>
    <w:p w:rsidR="00B56E23" w:rsidRPr="000A5A06" w:rsidRDefault="00B56E23" w:rsidP="008C006D">
      <w:pPr>
        <w:bidi/>
        <w:jc w:val="both"/>
        <w:rPr>
          <w:rFonts w:ascii="David" w:hAnsi="David"/>
        </w:rPr>
      </w:pPr>
      <w:r w:rsidRPr="000A5A06">
        <w:rPr>
          <w:rFonts w:ascii="David" w:hAnsi="David"/>
          <w:rtl/>
        </w:rPr>
        <w:t>תקופת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 xml:space="preserve">ההתקשרות עם הספק הזוכה </w:t>
      </w:r>
      <w:r w:rsidR="007970D8" w:rsidRPr="000A5A06">
        <w:rPr>
          <w:rFonts w:ascii="David" w:hAnsi="David"/>
          <w:rtl/>
        </w:rPr>
        <w:t>תהא לשנה אחת (12 חודשים)</w:t>
      </w:r>
      <w:r w:rsidR="008C006D" w:rsidRPr="000A5A06">
        <w:rPr>
          <w:rFonts w:ascii="David" w:hAnsi="David"/>
          <w:rtl/>
        </w:rPr>
        <w:t xml:space="preserve">. </w:t>
      </w:r>
      <w:r w:rsidRPr="000A5A06">
        <w:rPr>
          <w:rFonts w:ascii="David" w:hAnsi="David"/>
          <w:rtl/>
        </w:rPr>
        <w:t>למזמין שמורה זכות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 xml:space="preserve">ברירה להאריך את תקופת ההתקשרות </w:t>
      </w:r>
      <w:r w:rsidR="008C006D" w:rsidRPr="000A5A06">
        <w:rPr>
          <w:rFonts w:ascii="David" w:hAnsi="David"/>
          <w:rtl/>
        </w:rPr>
        <w:t xml:space="preserve">לצורך קבלת שירותי אחריות ותחזוקה </w:t>
      </w:r>
      <w:r w:rsidRPr="000A5A06">
        <w:rPr>
          <w:rFonts w:ascii="David" w:hAnsi="David"/>
          <w:rtl/>
        </w:rPr>
        <w:t xml:space="preserve">לפרקי זמן קצובים, ובלבד שכל תקופת ההתקשרות (כולל תקופות ההארכה) לא יעלו במצטבר על </w:t>
      </w:r>
      <w:r w:rsidR="007970D8" w:rsidRPr="000A5A06">
        <w:rPr>
          <w:rFonts w:ascii="David" w:hAnsi="David"/>
          <w:rtl/>
        </w:rPr>
        <w:t>שלוש</w:t>
      </w:r>
      <w:r w:rsidRPr="000A5A06">
        <w:rPr>
          <w:rFonts w:ascii="David" w:hAnsi="David"/>
          <w:rtl/>
        </w:rPr>
        <w:t xml:space="preserve"> (</w:t>
      </w:r>
      <w:r w:rsidR="007970D8" w:rsidRPr="000A5A06">
        <w:rPr>
          <w:rFonts w:ascii="David" w:hAnsi="David"/>
          <w:rtl/>
        </w:rPr>
        <w:t>3</w:t>
      </w:r>
      <w:r w:rsidRPr="000A5A06">
        <w:rPr>
          <w:rFonts w:ascii="David" w:hAnsi="David"/>
          <w:rtl/>
        </w:rPr>
        <w:t xml:space="preserve">) שנים. </w:t>
      </w:r>
    </w:p>
    <w:p w:rsidR="00A250E9" w:rsidRPr="000A5A06" w:rsidRDefault="00133627" w:rsidP="00142BB0">
      <w:pPr>
        <w:bidi/>
        <w:jc w:val="both"/>
        <w:rPr>
          <w:rFonts w:ascii="David" w:hAnsi="David"/>
          <w:color w:val="FF0000"/>
          <w:rtl/>
        </w:rPr>
      </w:pPr>
      <w:r w:rsidRPr="000A5A06">
        <w:rPr>
          <w:rFonts w:ascii="David" w:hAnsi="David"/>
          <w:rtl/>
        </w:rPr>
        <w:t>התנאים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המוקדמים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להשתתפות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במכרז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וכל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שאר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תנאי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המכרז מפורטים במסמכי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המכרז המלאים</w:t>
      </w:r>
      <w:r w:rsidR="00BB1A9E" w:rsidRPr="000A5A06">
        <w:rPr>
          <w:rFonts w:ascii="David" w:hAnsi="David"/>
          <w:rtl/>
        </w:rPr>
        <w:t>.</w:t>
      </w:r>
      <w:r w:rsidRPr="000A5A06">
        <w:rPr>
          <w:rFonts w:ascii="David" w:hAnsi="David"/>
          <w:rtl/>
        </w:rPr>
        <w:t xml:space="preserve"> </w:t>
      </w:r>
      <w:r w:rsidR="000B2E3E" w:rsidRPr="000A5A06">
        <w:rPr>
          <w:rFonts w:ascii="David" w:hAnsi="David"/>
          <w:rtl/>
        </w:rPr>
        <w:t>תנאי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</w:t>
      </w:r>
      <w:r w:rsidR="00902B6B" w:rsidRPr="000A5A06">
        <w:rPr>
          <w:rFonts w:ascii="David" w:hAnsi="David"/>
          <w:rtl/>
        </w:rPr>
        <w:t>סף</w:t>
      </w:r>
      <w:r w:rsidR="002F6601" w:rsidRPr="000A5A06">
        <w:rPr>
          <w:rFonts w:ascii="David" w:hAnsi="David"/>
          <w:rtl/>
        </w:rPr>
        <w:t xml:space="preserve"> המחייבים </w:t>
      </w:r>
      <w:r w:rsidR="000B2E3E" w:rsidRPr="000A5A06">
        <w:rPr>
          <w:rFonts w:ascii="David" w:hAnsi="David"/>
          <w:rtl/>
        </w:rPr>
        <w:t>להשתתפות</w:t>
      </w:r>
      <w:r w:rsidR="00902B6B" w:rsidRPr="000A5A06">
        <w:rPr>
          <w:rFonts w:ascii="David" w:hAnsi="David"/>
          <w:rtl/>
        </w:rPr>
        <w:t xml:space="preserve"> מפורטים בסעיף</w:t>
      </w:r>
      <w:r w:rsidR="007970D8" w:rsidRPr="000A5A06">
        <w:rPr>
          <w:rFonts w:ascii="David" w:hAnsi="David"/>
          <w:rtl/>
        </w:rPr>
        <w:t xml:space="preserve"> 3.2.4</w:t>
      </w:r>
      <w:r w:rsidR="00650B5A" w:rsidRPr="000A5A06">
        <w:rPr>
          <w:rFonts w:ascii="David" w:hAnsi="David"/>
          <w:rtl/>
        </w:rPr>
        <w:t xml:space="preserve"> </w:t>
      </w:r>
      <w:r w:rsidR="00902B6B" w:rsidRPr="000A5A06">
        <w:rPr>
          <w:rFonts w:ascii="David" w:hAnsi="David"/>
          <w:rtl/>
        </w:rPr>
        <w:t xml:space="preserve">למסמכי המכרז. </w:t>
      </w:r>
      <w:r w:rsidR="002F6601" w:rsidRPr="000A5A06">
        <w:rPr>
          <w:rFonts w:ascii="David" w:hAnsi="David"/>
          <w:rtl/>
        </w:rPr>
        <w:t xml:space="preserve">להלן פירוט </w:t>
      </w:r>
      <w:r w:rsidR="00A250E9" w:rsidRPr="000A5A06">
        <w:rPr>
          <w:rFonts w:ascii="David" w:hAnsi="David"/>
          <w:rtl/>
        </w:rPr>
        <w:t xml:space="preserve">תנאי </w:t>
      </w:r>
      <w:r w:rsidR="00902B6B" w:rsidRPr="000A5A06">
        <w:rPr>
          <w:rFonts w:ascii="David" w:hAnsi="David"/>
          <w:rtl/>
        </w:rPr>
        <w:t>ה</w:t>
      </w:r>
      <w:r w:rsidR="00A250E9" w:rsidRPr="000A5A06">
        <w:rPr>
          <w:rFonts w:ascii="David" w:hAnsi="David"/>
          <w:rtl/>
        </w:rPr>
        <w:t>סף</w:t>
      </w:r>
      <w:r w:rsidR="00142BB0" w:rsidRPr="000A5A06">
        <w:rPr>
          <w:rFonts w:ascii="David" w:hAnsi="David"/>
          <w:color w:val="FF0000"/>
          <w:rtl/>
        </w:rPr>
        <w:t>:</w:t>
      </w:r>
    </w:p>
    <w:p w:rsidR="00344664" w:rsidRPr="000A5A06" w:rsidRDefault="00344664" w:rsidP="00142BB0">
      <w:pPr>
        <w:pStyle w:val="111"/>
        <w:numPr>
          <w:ilvl w:val="2"/>
          <w:numId w:val="4"/>
        </w:numPr>
        <w:ind w:left="651" w:hanging="567"/>
        <w:rPr>
          <w:rFonts w:ascii="David" w:hAnsi="David" w:cs="David"/>
        </w:rPr>
      </w:pPr>
      <w:bookmarkStart w:id="0" w:name="_Ref454836438"/>
      <w:bookmarkStart w:id="1" w:name="_Toc459855350"/>
      <w:r w:rsidRPr="000A5A06">
        <w:rPr>
          <w:rFonts w:ascii="David" w:hAnsi="David" w:cs="David"/>
          <w:rtl/>
        </w:rPr>
        <w:t>המציע הוא תאגיד משפטי הרשום כדין בישראל.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>למציע קיימים כל האישורים הנדרשים לפי חוק עסקאות גופים ציבוריים, התשל"ו-1976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>למציע אין חוב בגין אגרה שנתית למרשם הרלוונטי, לשנים הקודמות לשנת 201</w:t>
      </w:r>
      <w:r w:rsidR="00CF3E46" w:rsidRPr="000A5A06">
        <w:rPr>
          <w:rFonts w:ascii="David" w:hAnsi="David"/>
          <w:rtl/>
        </w:rPr>
        <w:t>8</w:t>
      </w:r>
      <w:r w:rsidRPr="000A5A06">
        <w:rPr>
          <w:rFonts w:ascii="David" w:hAnsi="David"/>
          <w:rtl/>
        </w:rPr>
        <w:t xml:space="preserve"> ואם הוא חברה – אין לו רישום ברישומי רשם החברות כחברה מפרה כמשמעותה בסעיף 362א לחוק החברות, התשנ"ט-1999 ואין לו התראה לפני רישום כאמור.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>אין מניעה לפי כל דין להשתתפות המציע במכרז.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>למציע לא מונה קדם מפרק, מפרק זמני או מפרק קבוע עד מ</w:t>
      </w:r>
      <w:bookmarkStart w:id="2" w:name="_GoBack"/>
      <w:bookmarkEnd w:id="2"/>
      <w:r w:rsidRPr="000A5A06">
        <w:rPr>
          <w:rFonts w:ascii="David" w:hAnsi="David"/>
          <w:rtl/>
        </w:rPr>
        <w:t xml:space="preserve">ועד הגשת ההצעה ובמשך שנה לפניה, והוא אינו נמצא בהליך של כינוס נכסים או הקפאת הליכים. </w:t>
      </w:r>
    </w:p>
    <w:p w:rsidR="00344664" w:rsidRPr="000A5A06" w:rsidRDefault="00DF3DFE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למציע יש כל אישור, רישיון, רישוי, היתר או הרשאה הנדרשים, בתוקף, על-פי כל דין לביצוע </w:t>
      </w:r>
      <w:r w:rsidR="00344664" w:rsidRPr="000A5A06">
        <w:rPr>
          <w:rFonts w:ascii="David" w:hAnsi="David"/>
          <w:rtl/>
        </w:rPr>
        <w:t>השירותים נשוא מכרז זה, וכן רשום בכל מרשם המתנהל על-פי דין ונדרש לצורך ביצוע השירותים נשוא מכרז זה, וכולם כשהם תקפים על שמו נכון למועד האחרון להגשת הצעות, ולמעט אם נאמר מפורשות אחרת במסמכי המכרז.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המציע לא תיאם את הצעתו עם אף גורם אחר. </w:t>
      </w:r>
    </w:p>
    <w:p w:rsidR="00344664" w:rsidRPr="000A5A06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למציע לא קיימת הערת "עסק חי" בדוח הכספי השנתי האחרון. </w:t>
      </w:r>
    </w:p>
    <w:p w:rsidR="004E24F6" w:rsidRPr="000A5A06" w:rsidRDefault="004E24F6" w:rsidP="004E24F6">
      <w:pPr>
        <w:pStyle w:val="111"/>
        <w:numPr>
          <w:ilvl w:val="2"/>
          <w:numId w:val="4"/>
        </w:numPr>
        <w:rPr>
          <w:rFonts w:ascii="David" w:hAnsi="David" w:cs="David"/>
        </w:rPr>
      </w:pPr>
      <w:bookmarkStart w:id="3" w:name="_Ref492848994"/>
      <w:r w:rsidRPr="000A5A06">
        <w:rPr>
          <w:rFonts w:ascii="David" w:hAnsi="David" w:cs="David"/>
          <w:rtl/>
        </w:rPr>
        <w:lastRenderedPageBreak/>
        <w:t xml:space="preserve">המציע הינו משווק מורשה מטעם היצרן המוסמך ברמת </w:t>
      </w:r>
      <w:r w:rsidRPr="000A5A06">
        <w:rPr>
          <w:rFonts w:ascii="David" w:hAnsi="David" w:cs="David"/>
        </w:rPr>
        <w:t>Gold</w:t>
      </w:r>
      <w:r w:rsidRPr="000A5A06">
        <w:rPr>
          <w:rFonts w:ascii="David" w:hAnsi="David" w:cs="David"/>
          <w:rtl/>
        </w:rPr>
        <w:t xml:space="preserve"> לשרתי להב </w:t>
      </w:r>
      <w:r w:rsidRPr="000A5A06">
        <w:rPr>
          <w:rFonts w:ascii="David" w:hAnsi="David" w:cs="David"/>
        </w:rPr>
        <w:t>HPE Blade</w:t>
      </w:r>
      <w:r w:rsidRPr="000A5A06">
        <w:rPr>
          <w:rFonts w:ascii="David" w:hAnsi="David" w:cs="David"/>
          <w:rtl/>
        </w:rPr>
        <w:t>.</w:t>
      </w:r>
    </w:p>
    <w:bookmarkEnd w:id="0"/>
    <w:bookmarkEnd w:id="1"/>
    <w:bookmarkEnd w:id="3"/>
    <w:p w:rsidR="004E24F6" w:rsidRPr="000A5A06" w:rsidRDefault="004E24F6" w:rsidP="004E24F6">
      <w:pPr>
        <w:pStyle w:val="111"/>
        <w:numPr>
          <w:ilvl w:val="2"/>
          <w:numId w:val="4"/>
        </w:numPr>
        <w:rPr>
          <w:rFonts w:ascii="David" w:hAnsi="David" w:cs="David"/>
        </w:rPr>
      </w:pPr>
      <w:r w:rsidRPr="000A5A06">
        <w:rPr>
          <w:rFonts w:ascii="David" w:hAnsi="David" w:cs="David"/>
          <w:rtl/>
        </w:rPr>
        <w:t xml:space="preserve">המציע הינו בעל ניסיון בהתקנת שרתי </w:t>
      </w:r>
      <w:r w:rsidRPr="000A5A06">
        <w:rPr>
          <w:rFonts w:ascii="David" w:hAnsi="David" w:cs="David"/>
        </w:rPr>
        <w:t>Blade</w:t>
      </w:r>
      <w:r w:rsidRPr="000A5A06">
        <w:rPr>
          <w:rFonts w:ascii="David" w:hAnsi="David" w:cs="David"/>
          <w:rtl/>
        </w:rPr>
        <w:t xml:space="preserve"> של היצרן, הכולל לפחות 3 התקנות של לפחות 10 שרתים כל אחת. להדגמת העמידה בדרישה זאת על המציע להציג התקנות אשר הושלמו במהלך 3 השנים שקדמו לתאריך 31/12/2017.</w:t>
      </w:r>
    </w:p>
    <w:p w:rsidR="00142BB0" w:rsidRPr="000A5A06" w:rsidRDefault="004E24F6" w:rsidP="004E24F6">
      <w:pPr>
        <w:pStyle w:val="111"/>
        <w:numPr>
          <w:ilvl w:val="2"/>
          <w:numId w:val="4"/>
        </w:numPr>
        <w:rPr>
          <w:rFonts w:ascii="David" w:hAnsi="David" w:cs="David"/>
        </w:rPr>
      </w:pPr>
      <w:r w:rsidRPr="000A5A06">
        <w:rPr>
          <w:rFonts w:ascii="David" w:hAnsi="David" w:cs="David"/>
          <w:rtl/>
        </w:rPr>
        <w:t>למציע לפחות 3 טכנאים בעלי הסמכות מטעם היצרן למתן שירות לשרתים (כהגדרתם בסעיף 2 למסמכי המכרז).</w:t>
      </w:r>
    </w:p>
    <w:p w:rsidR="004E24F6" w:rsidRPr="000A5A06" w:rsidRDefault="004E24F6" w:rsidP="004E24F6">
      <w:pPr>
        <w:pStyle w:val="111"/>
        <w:numPr>
          <w:ilvl w:val="0"/>
          <w:numId w:val="0"/>
        </w:numPr>
        <w:ind w:left="957" w:hanging="567"/>
        <w:rPr>
          <w:rFonts w:ascii="David" w:hAnsi="David" w:cs="David"/>
        </w:rPr>
      </w:pPr>
    </w:p>
    <w:p w:rsidR="00344664" w:rsidRPr="000A5A06" w:rsidRDefault="00344664" w:rsidP="00142BB0">
      <w:pPr>
        <w:pStyle w:val="aa"/>
        <w:bidi/>
        <w:ind w:left="-58"/>
        <w:jc w:val="both"/>
        <w:rPr>
          <w:rFonts w:ascii="David" w:hAnsi="David"/>
          <w:rtl/>
        </w:rPr>
      </w:pPr>
      <w:r w:rsidRPr="000A5A06">
        <w:rPr>
          <w:rFonts w:ascii="David" w:hAnsi="David"/>
          <w:rtl/>
        </w:rPr>
        <w:t xml:space="preserve">אופן הגשת המענה למכרז מפורט בסעיף 4 למסמכי המכרז. </w:t>
      </w:r>
    </w:p>
    <w:p w:rsidR="00CB10C8" w:rsidRPr="000A5A06" w:rsidRDefault="00CB10C8" w:rsidP="000815F7">
      <w:pPr>
        <w:pStyle w:val="aa"/>
        <w:bidi/>
        <w:ind w:left="-58"/>
        <w:jc w:val="both"/>
        <w:rPr>
          <w:rFonts w:ascii="David" w:hAnsi="David"/>
          <w:rtl/>
        </w:rPr>
      </w:pPr>
      <w:r w:rsidRPr="000A5A06">
        <w:rPr>
          <w:rFonts w:ascii="David" w:hAnsi="David"/>
          <w:rtl/>
        </w:rPr>
        <w:t>ניתן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להוריד, ללא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תשלום, החל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</w:t>
      </w:r>
      <w:r w:rsidR="00BB1A9E" w:rsidRPr="000A5A06">
        <w:rPr>
          <w:rFonts w:ascii="David" w:hAnsi="David"/>
          <w:rtl/>
        </w:rPr>
        <w:t>יום</w:t>
      </w:r>
      <w:r w:rsidRPr="000A5A06">
        <w:rPr>
          <w:rFonts w:ascii="David" w:hAnsi="David"/>
          <w:rtl/>
        </w:rPr>
        <w:t xml:space="preserve"> </w:t>
      </w:r>
      <w:r w:rsidR="000815F7" w:rsidRPr="000A5A06">
        <w:rPr>
          <w:rFonts w:ascii="David" w:hAnsi="David"/>
          <w:rtl/>
        </w:rPr>
        <w:t>13.05.2018</w:t>
      </w:r>
      <w:r w:rsidR="0088013C" w:rsidRPr="000A5A06">
        <w:rPr>
          <w:rFonts w:ascii="David" w:hAnsi="David"/>
          <w:rtl/>
        </w:rPr>
        <w:t xml:space="preserve"> </w:t>
      </w:r>
      <w:r w:rsidRPr="000A5A06">
        <w:rPr>
          <w:rFonts w:ascii="David" w:hAnsi="David"/>
          <w:rtl/>
        </w:rPr>
        <w:t>מאתר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האינטרנט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של מנהל הרכש הממשלתי,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 xml:space="preserve">שכתובתו: </w:t>
      </w:r>
      <w:hyperlink r:id="rId6" w:history="1">
        <w:r w:rsidRPr="000A5A06">
          <w:rPr>
            <w:rStyle w:val="Hyperlink"/>
            <w:rFonts w:ascii="David" w:hAnsi="David"/>
          </w:rPr>
          <w:t>www.mr.gov.il</w:t>
        </w:r>
      </w:hyperlink>
      <w:r w:rsidRPr="000A5A06">
        <w:rPr>
          <w:rFonts w:ascii="David" w:hAnsi="David"/>
          <w:rtl/>
        </w:rPr>
        <w:t xml:space="preserve"> תחת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הכותרת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מכרזים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משרדיים</w:t>
      </w:r>
      <w:r w:rsidRPr="000A5A06">
        <w:rPr>
          <w:rFonts w:ascii="David" w:hAnsi="David"/>
        </w:rPr>
        <w:t xml:space="preserve"> &lt;</w:t>
      </w:r>
      <w:r w:rsidR="00273744" w:rsidRPr="000A5A06">
        <w:rPr>
          <w:rFonts w:ascii="David" w:hAnsi="David"/>
          <w:rtl/>
        </w:rPr>
        <w:t>מכרז 0</w:t>
      </w:r>
      <w:r w:rsidR="00CF3E46" w:rsidRPr="000A5A06">
        <w:rPr>
          <w:rFonts w:ascii="David" w:hAnsi="David"/>
          <w:rtl/>
        </w:rPr>
        <w:t>2</w:t>
      </w:r>
      <w:r w:rsidR="00273744" w:rsidRPr="000A5A06">
        <w:rPr>
          <w:rFonts w:ascii="David" w:hAnsi="David"/>
          <w:rtl/>
        </w:rPr>
        <w:t>/201</w:t>
      </w:r>
      <w:r w:rsidR="00CF3E46" w:rsidRPr="000A5A06">
        <w:rPr>
          <w:rFonts w:ascii="David" w:hAnsi="David"/>
          <w:rtl/>
        </w:rPr>
        <w:t>8</w:t>
      </w:r>
      <w:r w:rsidRPr="000A5A06">
        <w:rPr>
          <w:rFonts w:ascii="David" w:hAnsi="David"/>
          <w:rtl/>
        </w:rPr>
        <w:t>.</w:t>
      </w:r>
      <w:r w:rsidR="00524114" w:rsidRPr="000A5A06">
        <w:rPr>
          <w:rFonts w:ascii="David" w:hAnsi="David"/>
          <w:rtl/>
        </w:rPr>
        <w:t xml:space="preserve"> </w:t>
      </w:r>
    </w:p>
    <w:p w:rsidR="006A173F" w:rsidRPr="000A5A06" w:rsidRDefault="006A173F" w:rsidP="00B27962">
      <w:pPr>
        <w:bidi/>
        <w:jc w:val="both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המועד האחרון להגשת שאלות הבהרה </w:t>
      </w:r>
      <w:r w:rsidR="007257C0" w:rsidRPr="000A5A06">
        <w:rPr>
          <w:rFonts w:ascii="David" w:hAnsi="David"/>
          <w:rtl/>
        </w:rPr>
        <w:t xml:space="preserve">הוא </w:t>
      </w:r>
      <w:r w:rsidR="00B27962" w:rsidRPr="000A5A06">
        <w:rPr>
          <w:rFonts w:ascii="David" w:hAnsi="David"/>
          <w:rtl/>
        </w:rPr>
        <w:t>22</w:t>
      </w:r>
      <w:r w:rsidR="004D4741" w:rsidRPr="000A5A06">
        <w:rPr>
          <w:rFonts w:ascii="David" w:hAnsi="David"/>
          <w:rtl/>
        </w:rPr>
        <w:t>.05.2018</w:t>
      </w:r>
      <w:r w:rsidR="007257C0" w:rsidRPr="000A5A06">
        <w:rPr>
          <w:rFonts w:ascii="David" w:hAnsi="David"/>
          <w:rtl/>
        </w:rPr>
        <w:t xml:space="preserve"> </w:t>
      </w:r>
      <w:r w:rsidR="002F6601" w:rsidRPr="000A5A06">
        <w:rPr>
          <w:rFonts w:ascii="David" w:hAnsi="David"/>
          <w:rtl/>
        </w:rPr>
        <w:t>בשעה 1</w:t>
      </w:r>
      <w:r w:rsidR="00650B5A" w:rsidRPr="000A5A06">
        <w:rPr>
          <w:rFonts w:ascii="David" w:hAnsi="David"/>
          <w:rtl/>
        </w:rPr>
        <w:t>2</w:t>
      </w:r>
      <w:r w:rsidR="002F6601" w:rsidRPr="000A5A06">
        <w:rPr>
          <w:rFonts w:ascii="David" w:hAnsi="David"/>
          <w:rtl/>
        </w:rPr>
        <w:t>:00</w:t>
      </w:r>
      <w:r w:rsidR="0088013C" w:rsidRPr="000A5A06">
        <w:rPr>
          <w:rFonts w:ascii="David" w:hAnsi="David"/>
          <w:rtl/>
        </w:rPr>
        <w:t xml:space="preserve">. </w:t>
      </w:r>
      <w:r w:rsidR="004621D0" w:rsidRPr="000A5A06">
        <w:rPr>
          <w:rFonts w:ascii="David" w:hAnsi="David"/>
          <w:rtl/>
        </w:rPr>
        <w:t>איש</w:t>
      </w:r>
      <w:r w:rsidR="004621D0" w:rsidRPr="000A5A06">
        <w:rPr>
          <w:rFonts w:ascii="David" w:hAnsi="David"/>
        </w:rPr>
        <w:t xml:space="preserve"> </w:t>
      </w:r>
      <w:r w:rsidR="004621D0" w:rsidRPr="000A5A06">
        <w:rPr>
          <w:rFonts w:ascii="David" w:hAnsi="David"/>
          <w:rtl/>
        </w:rPr>
        <w:t>הקשר</w:t>
      </w:r>
      <w:r w:rsidR="004621D0" w:rsidRPr="000A5A06">
        <w:rPr>
          <w:rFonts w:ascii="David" w:hAnsi="David"/>
        </w:rPr>
        <w:t xml:space="preserve"> </w:t>
      </w:r>
      <w:r w:rsidR="004621D0" w:rsidRPr="000A5A06">
        <w:rPr>
          <w:rFonts w:ascii="David" w:hAnsi="David"/>
          <w:rtl/>
        </w:rPr>
        <w:t>למכרז</w:t>
      </w:r>
      <w:r w:rsidR="004621D0" w:rsidRPr="000A5A06">
        <w:rPr>
          <w:rFonts w:ascii="David" w:hAnsi="David"/>
        </w:rPr>
        <w:t xml:space="preserve"> </w:t>
      </w:r>
      <w:r w:rsidR="004621D0" w:rsidRPr="000A5A06">
        <w:rPr>
          <w:rFonts w:ascii="David" w:hAnsi="David"/>
          <w:rtl/>
        </w:rPr>
        <w:t>זה: מר פלג זאבי,</w:t>
      </w:r>
      <w:r w:rsidR="004621D0" w:rsidRPr="000A5A06">
        <w:rPr>
          <w:rFonts w:ascii="David" w:hAnsi="David"/>
        </w:rPr>
        <w:t xml:space="preserve"> </w:t>
      </w:r>
      <w:proofErr w:type="spellStart"/>
      <w:r w:rsidR="004621D0" w:rsidRPr="000A5A06">
        <w:rPr>
          <w:rFonts w:ascii="David" w:hAnsi="David"/>
          <w:rtl/>
        </w:rPr>
        <w:t>דוא</w:t>
      </w:r>
      <w:proofErr w:type="spellEnd"/>
      <w:r w:rsidR="004621D0" w:rsidRPr="000A5A06">
        <w:rPr>
          <w:rFonts w:ascii="David" w:hAnsi="David"/>
        </w:rPr>
        <w:t>"</w:t>
      </w:r>
      <w:r w:rsidR="004621D0" w:rsidRPr="000A5A06">
        <w:rPr>
          <w:rFonts w:ascii="David" w:hAnsi="David"/>
          <w:rtl/>
        </w:rPr>
        <w:t xml:space="preserve">ל: </w:t>
      </w:r>
      <w:hyperlink r:id="rId7" w:history="1">
        <w:r w:rsidR="004621D0" w:rsidRPr="000A5A06">
          <w:rPr>
            <w:rStyle w:val="Hyperlink"/>
            <w:rFonts w:ascii="David" w:hAnsi="David"/>
          </w:rPr>
          <w:t>pelegz@mof.gov.il</w:t>
        </w:r>
      </w:hyperlink>
      <w:r w:rsidR="007257C0" w:rsidRPr="000A5A06">
        <w:rPr>
          <w:rStyle w:val="Hyperlink"/>
          <w:rFonts w:ascii="David" w:hAnsi="David"/>
          <w:rtl/>
        </w:rPr>
        <w:t>.</w:t>
      </w:r>
    </w:p>
    <w:p w:rsidR="000B2E3E" w:rsidRPr="000A5A06" w:rsidRDefault="00025F5A" w:rsidP="004D4741">
      <w:pPr>
        <w:bidi/>
        <w:jc w:val="both"/>
        <w:rPr>
          <w:rFonts w:ascii="David" w:hAnsi="David"/>
        </w:rPr>
      </w:pPr>
      <w:r w:rsidRPr="000A5A06">
        <w:rPr>
          <w:rFonts w:ascii="David" w:hAnsi="David"/>
          <w:rtl/>
        </w:rPr>
        <w:t xml:space="preserve">המועד האחרון להגשת הצעות למכרז הינו </w:t>
      </w:r>
      <w:r w:rsidR="007257C0" w:rsidRPr="000A5A06">
        <w:rPr>
          <w:rFonts w:ascii="David" w:hAnsi="David"/>
          <w:rtl/>
        </w:rPr>
        <w:softHyphen/>
      </w:r>
      <w:r w:rsidR="007257C0" w:rsidRPr="000A5A06">
        <w:rPr>
          <w:rFonts w:ascii="David" w:hAnsi="David"/>
          <w:rtl/>
        </w:rPr>
        <w:softHyphen/>
      </w:r>
      <w:r w:rsidR="007257C0" w:rsidRPr="000A5A06">
        <w:rPr>
          <w:rFonts w:ascii="David" w:hAnsi="David"/>
          <w:rtl/>
        </w:rPr>
        <w:softHyphen/>
      </w:r>
      <w:r w:rsidR="007257C0" w:rsidRPr="000A5A06">
        <w:rPr>
          <w:rFonts w:ascii="David" w:hAnsi="David"/>
          <w:rtl/>
        </w:rPr>
        <w:softHyphen/>
      </w:r>
      <w:r w:rsidR="007257C0" w:rsidRPr="000A5A06">
        <w:rPr>
          <w:rFonts w:ascii="David" w:hAnsi="David"/>
          <w:rtl/>
        </w:rPr>
        <w:softHyphen/>
      </w:r>
      <w:r w:rsidR="004D4741" w:rsidRPr="000A5A06">
        <w:rPr>
          <w:rFonts w:ascii="David" w:hAnsi="David"/>
          <w:rtl/>
        </w:rPr>
        <w:t>18.06.2018</w:t>
      </w:r>
      <w:r w:rsidR="007257C0" w:rsidRPr="000A5A06">
        <w:rPr>
          <w:rFonts w:ascii="David" w:hAnsi="David"/>
          <w:rtl/>
        </w:rPr>
        <w:t xml:space="preserve"> </w:t>
      </w:r>
      <w:r w:rsidR="004D4741" w:rsidRPr="000A5A06">
        <w:rPr>
          <w:rFonts w:ascii="David" w:hAnsi="David"/>
          <w:rtl/>
        </w:rPr>
        <w:t xml:space="preserve">בשעה 12:00. </w:t>
      </w:r>
      <w:r w:rsidR="000B2E3E" w:rsidRPr="000A5A06">
        <w:rPr>
          <w:rFonts w:ascii="David" w:hAnsi="David"/>
          <w:rtl/>
        </w:rPr>
        <w:t>הצעות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למכרז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תוגשנה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במעטפות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סגורות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ללא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שום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סימני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זיהוי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של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המציע</w:t>
      </w:r>
      <w:r w:rsidR="006A173F" w:rsidRPr="000A5A06">
        <w:rPr>
          <w:rFonts w:ascii="David" w:hAnsi="David"/>
          <w:rtl/>
        </w:rPr>
        <w:t xml:space="preserve">. </w:t>
      </w:r>
      <w:r w:rsidR="000B2E3E" w:rsidRPr="000A5A06">
        <w:rPr>
          <w:rFonts w:ascii="David" w:hAnsi="David"/>
          <w:rtl/>
        </w:rPr>
        <w:t>על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המעטפות</w:t>
      </w:r>
      <w:r w:rsidR="006A173F" w:rsidRPr="000A5A06">
        <w:rPr>
          <w:rFonts w:ascii="David" w:hAnsi="David"/>
          <w:rtl/>
        </w:rPr>
        <w:t xml:space="preserve"> </w:t>
      </w:r>
      <w:r w:rsidR="000B2E3E" w:rsidRPr="000A5A06">
        <w:rPr>
          <w:rFonts w:ascii="David" w:hAnsi="David"/>
          <w:rtl/>
        </w:rPr>
        <w:t>יירשם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מס</w:t>
      </w:r>
      <w:r w:rsidR="006A173F" w:rsidRPr="000A5A06">
        <w:rPr>
          <w:rFonts w:ascii="David" w:hAnsi="David"/>
          <w:rtl/>
        </w:rPr>
        <w:t xml:space="preserve">' </w:t>
      </w:r>
      <w:r w:rsidR="000B2E3E" w:rsidRPr="000A5A06">
        <w:rPr>
          <w:rFonts w:ascii="David" w:hAnsi="David"/>
          <w:rtl/>
        </w:rPr>
        <w:t>המכרז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בלבד</w:t>
      </w:r>
      <w:r w:rsidR="006A173F" w:rsidRPr="000A5A06">
        <w:rPr>
          <w:rFonts w:ascii="David" w:hAnsi="David"/>
          <w:rtl/>
        </w:rPr>
        <w:t xml:space="preserve">. </w:t>
      </w:r>
      <w:r w:rsidR="000B2E3E" w:rsidRPr="000A5A06">
        <w:rPr>
          <w:rFonts w:ascii="David" w:hAnsi="David"/>
          <w:rtl/>
        </w:rPr>
        <w:t>המעטפות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תוכנסנה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לתיבת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המכרזים</w:t>
      </w:r>
      <w:r w:rsidR="000B2E3E" w:rsidRPr="000A5A06">
        <w:rPr>
          <w:rFonts w:ascii="David" w:hAnsi="David"/>
        </w:rPr>
        <w:t xml:space="preserve"> </w:t>
      </w:r>
      <w:r w:rsidR="00264966" w:rsidRPr="000A5A06">
        <w:rPr>
          <w:rFonts w:ascii="David" w:hAnsi="David"/>
          <w:rtl/>
        </w:rPr>
        <w:t>במשרד האוצר, רחוב קפלן 1 ירושלים, קומה 3 תיבת עץ (ליד הארכיב)</w:t>
      </w:r>
      <w:r w:rsidR="002F6601" w:rsidRPr="000A5A06">
        <w:rPr>
          <w:rFonts w:ascii="David" w:hAnsi="David"/>
          <w:rtl/>
        </w:rPr>
        <w:t>.</w:t>
      </w:r>
      <w:r w:rsidR="006A173F" w:rsidRPr="000A5A06">
        <w:rPr>
          <w:rFonts w:ascii="David" w:hAnsi="David"/>
          <w:rtl/>
        </w:rPr>
        <w:t xml:space="preserve"> </w:t>
      </w:r>
    </w:p>
    <w:p w:rsidR="000B2E3E" w:rsidRPr="000A5A06" w:rsidRDefault="000B2E3E" w:rsidP="00142BB0">
      <w:pPr>
        <w:bidi/>
        <w:jc w:val="both"/>
        <w:rPr>
          <w:rFonts w:ascii="David" w:hAnsi="David"/>
        </w:rPr>
      </w:pPr>
      <w:r w:rsidRPr="000A5A06">
        <w:rPr>
          <w:rFonts w:ascii="David" w:hAnsi="David"/>
          <w:rtl/>
        </w:rPr>
        <w:t>אין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עורך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המכרז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מתחייב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לבחור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כל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הצעה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שהיא</w:t>
      </w:r>
      <w:r w:rsidR="006A173F" w:rsidRPr="000A5A06">
        <w:rPr>
          <w:rFonts w:ascii="David" w:hAnsi="David"/>
          <w:rtl/>
        </w:rPr>
        <w:t xml:space="preserve">, </w:t>
      </w:r>
      <w:r w:rsidRPr="000A5A06">
        <w:rPr>
          <w:rFonts w:ascii="David" w:hAnsi="David"/>
          <w:rtl/>
        </w:rPr>
        <w:t>והוא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יהיה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רשאי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לבטל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את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המכרז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כולו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או</w:t>
      </w:r>
      <w:r w:rsidR="006A173F" w:rsidRPr="000A5A06">
        <w:rPr>
          <w:rFonts w:ascii="David" w:hAnsi="David"/>
          <w:rtl/>
        </w:rPr>
        <w:t xml:space="preserve"> </w:t>
      </w:r>
      <w:r w:rsidRPr="000A5A06">
        <w:rPr>
          <w:rFonts w:ascii="David" w:hAnsi="David"/>
          <w:rtl/>
        </w:rPr>
        <w:t>חלקו</w:t>
      </w:r>
      <w:r w:rsidR="006A173F" w:rsidRPr="000A5A06">
        <w:rPr>
          <w:rFonts w:ascii="David" w:hAnsi="David"/>
          <w:rtl/>
        </w:rPr>
        <w:t>,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או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לדחותו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מסיבות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תקציביות</w:t>
      </w:r>
      <w:r w:rsidR="006A173F" w:rsidRPr="000A5A06">
        <w:rPr>
          <w:rFonts w:ascii="David" w:hAnsi="David"/>
          <w:rtl/>
        </w:rPr>
        <w:t xml:space="preserve">, </w:t>
      </w:r>
      <w:r w:rsidRPr="000A5A06">
        <w:rPr>
          <w:rFonts w:ascii="David" w:hAnsi="David"/>
          <w:rtl/>
        </w:rPr>
        <w:t>ארגוניות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או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מכל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סיבה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אחרת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לפי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שיקול</w:t>
      </w:r>
      <w:r w:rsidRPr="000A5A06">
        <w:rPr>
          <w:rFonts w:ascii="David" w:hAnsi="David"/>
        </w:rPr>
        <w:t xml:space="preserve"> </w:t>
      </w:r>
      <w:r w:rsidRPr="000A5A06">
        <w:rPr>
          <w:rFonts w:ascii="David" w:hAnsi="David"/>
          <w:rtl/>
        </w:rPr>
        <w:t>דעתו</w:t>
      </w:r>
      <w:r w:rsidR="006A173F" w:rsidRPr="000A5A06">
        <w:rPr>
          <w:rFonts w:ascii="David" w:hAnsi="David"/>
          <w:rtl/>
        </w:rPr>
        <w:t xml:space="preserve"> </w:t>
      </w:r>
      <w:r w:rsidRPr="000A5A06">
        <w:rPr>
          <w:rFonts w:ascii="David" w:hAnsi="David"/>
          <w:rtl/>
        </w:rPr>
        <w:t>הבלעדי</w:t>
      </w:r>
      <w:r w:rsidR="006A173F" w:rsidRPr="000A5A06">
        <w:rPr>
          <w:rFonts w:ascii="David" w:hAnsi="David"/>
          <w:rtl/>
        </w:rPr>
        <w:t>.</w:t>
      </w:r>
    </w:p>
    <w:p w:rsidR="00F76F3B" w:rsidRPr="000A5A06" w:rsidRDefault="006A173F" w:rsidP="00142BB0">
      <w:pPr>
        <w:bidi/>
        <w:jc w:val="both"/>
        <w:rPr>
          <w:rFonts w:ascii="David" w:hAnsi="David"/>
          <w:rtl/>
        </w:rPr>
      </w:pPr>
      <w:r w:rsidRPr="000A5A06">
        <w:rPr>
          <w:rFonts w:ascii="David" w:hAnsi="David"/>
          <w:rtl/>
        </w:rPr>
        <w:t xml:space="preserve">יובהר </w:t>
      </w:r>
      <w:r w:rsidR="000B2E3E" w:rsidRPr="000A5A06">
        <w:rPr>
          <w:rFonts w:ascii="David" w:hAnsi="David"/>
          <w:rtl/>
        </w:rPr>
        <w:t>כי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הוראות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חוברת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המכרז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גוברות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על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האמור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במודעה</w:t>
      </w:r>
      <w:r w:rsidR="000B2E3E" w:rsidRPr="000A5A06">
        <w:rPr>
          <w:rFonts w:ascii="David" w:hAnsi="David"/>
        </w:rPr>
        <w:t xml:space="preserve"> </w:t>
      </w:r>
      <w:r w:rsidR="000B2E3E" w:rsidRPr="000A5A06">
        <w:rPr>
          <w:rFonts w:ascii="David" w:hAnsi="David"/>
          <w:rtl/>
        </w:rPr>
        <w:t>זו</w:t>
      </w:r>
      <w:r w:rsidRPr="000A5A06">
        <w:rPr>
          <w:rFonts w:ascii="David" w:hAnsi="David"/>
          <w:rtl/>
        </w:rPr>
        <w:t>.</w:t>
      </w:r>
    </w:p>
    <w:sectPr w:rsidR="00F76F3B" w:rsidRPr="000A5A06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000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82A633F"/>
    <w:multiLevelType w:val="multilevel"/>
    <w:tmpl w:val="220A56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74" w:hanging="48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72" w:hanging="1440"/>
      </w:pPr>
      <w:rPr>
        <w:rFonts w:hint="default"/>
      </w:r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85114D0"/>
    <w:multiLevelType w:val="hybridMultilevel"/>
    <w:tmpl w:val="540A9F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4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7" w15:restartNumberingAfterBreak="0">
    <w:nsid w:val="798C3CD3"/>
    <w:multiLevelType w:val="hybridMultilevel"/>
    <w:tmpl w:val="A9CC8986"/>
    <w:lvl w:ilvl="0" w:tplc="68783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"/>
  </w:num>
  <w:num w:numId="4">
    <w:abstractNumId w:val="4"/>
  </w:num>
  <w:num w:numId="5">
    <w:abstractNumId w:val="14"/>
  </w:num>
  <w:num w:numId="6">
    <w:abstractNumId w:val="5"/>
  </w:num>
  <w:num w:numId="7">
    <w:abstractNumId w:val="1"/>
  </w:num>
  <w:num w:numId="8">
    <w:abstractNumId w:val="13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12"/>
  </w:num>
  <w:num w:numId="14">
    <w:abstractNumId w:val="10"/>
  </w:num>
  <w:num w:numId="15">
    <w:abstractNumId w:val="9"/>
  </w:num>
  <w:num w:numId="16">
    <w:abstractNumId w:val="15"/>
  </w:num>
  <w:num w:numId="17">
    <w:abstractNumId w:val="8"/>
  </w:num>
  <w:num w:numId="18">
    <w:abstractNumId w:val="11"/>
  </w:num>
  <w:num w:numId="19">
    <w:abstractNumId w:val="17"/>
  </w:num>
  <w:num w:numId="20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5F7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A5A06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4741"/>
    <w:rsid w:val="004D5236"/>
    <w:rsid w:val="004D53B5"/>
    <w:rsid w:val="004D5C40"/>
    <w:rsid w:val="004D6468"/>
    <w:rsid w:val="004D6C35"/>
    <w:rsid w:val="004D777E"/>
    <w:rsid w:val="004E04C1"/>
    <w:rsid w:val="004E1180"/>
    <w:rsid w:val="004E24F6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0D8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06D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962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3E46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3DFE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E4B31F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basedOn w:val="a2"/>
    <w:uiPriority w:val="34"/>
    <w:qFormat/>
    <w:rsid w:val="00122F00"/>
    <w:pPr>
      <w:ind w:left="720"/>
    </w:pPr>
  </w:style>
  <w:style w:type="character" w:customStyle="1" w:styleId="ab">
    <w:name w:val="טקסט הערה תו"/>
    <w:basedOn w:val="a3"/>
    <w:link w:val="ac"/>
    <w:uiPriority w:val="99"/>
    <w:rsid w:val="000B2E3E"/>
  </w:style>
  <w:style w:type="paragraph" w:styleId="ac">
    <w:name w:val="annotation text"/>
    <w:basedOn w:val="a2"/>
    <w:link w:val="ab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d">
    <w:name w:val="annotation reference"/>
    <w:uiPriority w:val="99"/>
    <w:rsid w:val="000B2E3E"/>
    <w:rPr>
      <w:sz w:val="16"/>
      <w:szCs w:val="16"/>
    </w:rPr>
  </w:style>
  <w:style w:type="paragraph" w:styleId="ae">
    <w:name w:val="Balloon Text"/>
    <w:basedOn w:val="a2"/>
    <w:link w:val="af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0">
    <w:name w:val="annotation subject"/>
    <w:basedOn w:val="ac"/>
    <w:next w:val="ac"/>
    <w:link w:val="af1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1">
    <w:name w:val="נושא הערה תו"/>
    <w:basedOn w:val="ab"/>
    <w:link w:val="af0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14"/>
      </w:numPr>
      <w:bidi/>
      <w:spacing w:before="100" w:beforeAutospacing="1"/>
      <w:ind w:left="957" w:hanging="567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14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14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14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2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16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16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3"/>
    <w:uiPriority w:val="99"/>
    <w:rsid w:val="00142BB0"/>
    <w:pPr>
      <w:pageBreakBefore/>
      <w:numPr>
        <w:numId w:val="17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3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elegz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8C84B5-F6D3-4AFF-9292-A7DD35B80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497</Words>
  <Characters>2486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5</cp:revision>
  <dcterms:created xsi:type="dcterms:W3CDTF">2018-05-03T07:10:00Z</dcterms:created>
  <dcterms:modified xsi:type="dcterms:W3CDTF">2018-05-13T07:36:00Z</dcterms:modified>
</cp:coreProperties>
</file>